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jc w:val="center"/>
        <w:rPr>
          <w:rStyle w:val="Aucun"/>
          <w:sz w:val="36"/>
          <w:szCs w:val="36"/>
          <w:u w:val="single"/>
        </w:rPr>
      </w:pPr>
      <w:r>
        <w:rPr>
          <w:rStyle w:val="Aucun"/>
          <w:sz w:val="36"/>
          <w:szCs w:val="36"/>
          <w:u w:val="single"/>
          <w:rtl w:val="0"/>
          <w:lang w:val="fr-FR"/>
        </w:rPr>
        <w:t>Liste des fournitures Maternelle</w:t>
      </w:r>
    </w:p>
    <w:p>
      <w:pPr>
        <w:pStyle w:val="Corps"/>
        <w:jc w:val="center"/>
        <w:rPr>
          <w:rStyle w:val="Aucun"/>
          <w:sz w:val="28"/>
          <w:szCs w:val="28"/>
          <w:u w:val="single"/>
        </w:rPr>
      </w:pPr>
      <w:r>
        <w:rPr>
          <w:rStyle w:val="Aucun"/>
          <w:sz w:val="28"/>
          <w:szCs w:val="28"/>
          <w:u w:val="single"/>
          <w:rtl w:val="0"/>
          <w:lang w:val="fr-FR"/>
        </w:rPr>
        <w:t>Votre enfant entre en</w:t>
      </w:r>
      <w:r>
        <w:rPr>
          <w:rStyle w:val="Aucun"/>
          <w:sz w:val="28"/>
          <w:szCs w:val="28"/>
          <w:u w:val="single"/>
          <w:rtl w:val="0"/>
        </w:rPr>
        <w:t> </w:t>
      </w:r>
      <w:r>
        <w:rPr>
          <w:rStyle w:val="Aucun"/>
          <w:sz w:val="28"/>
          <w:szCs w:val="28"/>
          <w:u w:val="single"/>
          <w:rtl w:val="0"/>
        </w:rPr>
        <w:t>:</w:t>
      </w: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-Grande section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:</w:t>
      </w:r>
    </w:p>
    <w:p>
      <w:pPr>
        <w:pStyle w:val="Corps"/>
      </w:pPr>
      <w:r>
        <w:rPr>
          <w:rStyle w:val="Aucun"/>
          <w:rtl w:val="0"/>
          <w:lang w:val="de-DE"/>
        </w:rPr>
        <w:t xml:space="preserve">       - un classeur A4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levier,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pais (7-7,5 cm)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       - Un classeur A4 classique</w:t>
      </w:r>
    </w:p>
    <w:p>
      <w:pPr>
        <w:pStyle w:val="Corps"/>
      </w:pPr>
      <w:r>
        <w:rPr>
          <w:rStyle w:val="Aucun"/>
          <w:rtl w:val="0"/>
        </w:rPr>
        <w:t xml:space="preserve">       - Un lot de 6 intercalaires A4            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       - Une trousse avec une pochette de feutres et une pochette de crayons de couleurs (marqu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s au nom de l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enfant)</w:t>
      </w:r>
    </w:p>
    <w:p>
      <w:pPr>
        <w:pStyle w:val="Corps"/>
      </w:pPr>
    </w:p>
    <w:p>
      <w:pPr>
        <w:pStyle w:val="Corps"/>
        <w:rPr>
          <w:rStyle w:val="Aucun"/>
          <w:rFonts w:ascii="Calibri" w:cs="Calibri" w:hAnsi="Calibri" w:eastAsia="Calibri"/>
          <w:b w:val="1"/>
          <w:bCs w:val="1"/>
          <w:u w:val="single"/>
        </w:rPr>
      </w:pP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  <w:lang w:val="fr-FR"/>
        </w:rPr>
        <w:t>-Moyenne section et petite section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 </w:t>
      </w:r>
      <w:r>
        <w:rPr>
          <w:rStyle w:val="Aucun"/>
          <w:rFonts w:ascii="Calibri" w:cs="Calibri" w:hAnsi="Calibri" w:eastAsia="Calibri"/>
          <w:b w:val="1"/>
          <w:bCs w:val="1"/>
          <w:u w:val="single"/>
          <w:rtl w:val="0"/>
        </w:rPr>
        <w:t>:</w:t>
      </w:r>
    </w:p>
    <w:p>
      <w:pPr>
        <w:pStyle w:val="Corps"/>
      </w:pPr>
      <w:r>
        <w:rPr>
          <w:rStyle w:val="Aucun"/>
          <w:rtl w:val="0"/>
        </w:rPr>
        <w:t xml:space="preserve">        - Un classeur A4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 xml:space="preserve">levier, 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pais (7-7,5 cm)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        - Un classeur A4 classique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        - Un lot de 6 intercalaires A4</w:t>
      </w:r>
    </w:p>
    <w:p>
      <w:pPr>
        <w:pStyle w:val="Corps"/>
        <w:rPr>
          <w:rStyle w:val="Aucun"/>
        </w:rPr>
      </w:pPr>
      <w:r>
        <w:rPr>
          <w:rStyle w:val="Aucun"/>
          <w:rtl w:val="0"/>
          <w:lang w:val="fr-FR"/>
        </w:rPr>
        <w:t>(Ces fournitures seront utilis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  <w:lang w:val="fr-FR"/>
        </w:rPr>
        <w:t>es au moins jusqu</w:t>
      </w:r>
      <w:r>
        <w:rPr>
          <w:rStyle w:val="Aucun"/>
          <w:rtl w:val="0"/>
        </w:rPr>
        <w:t>’</w:t>
      </w:r>
      <w:r>
        <w:rPr>
          <w:rStyle w:val="Aucun"/>
          <w:rtl w:val="0"/>
          <w:lang w:val="fr-FR"/>
        </w:rPr>
        <w:t>en fin de grande section)</w:t>
      </w:r>
    </w:p>
    <w:p>
      <w:pPr>
        <w:pStyle w:val="Corps"/>
      </w:pPr>
      <w:r>
        <w:rPr>
          <w:rStyle w:val="Aucun"/>
          <w:rtl w:val="0"/>
          <w:lang w:val="fr-FR"/>
        </w:rPr>
        <w:t xml:space="preserve">        - Un sac avec un change complet (slip ou culotte, pantalon haut, chaussette</w:t>
      </w:r>
      <w:r>
        <w:rPr>
          <w:rStyle w:val="Aucun"/>
          <w:rtl w:val="0"/>
          <w:lang w:val="fr-FR"/>
        </w:rPr>
        <w:t>…</w:t>
      </w:r>
      <w:r>
        <w:rPr>
          <w:rStyle w:val="Aucun"/>
          <w:rtl w:val="0"/>
          <w:lang w:val="fr-FR"/>
        </w:rPr>
        <w:t>)</w:t>
      </w:r>
    </w:p>
    <w:p>
      <w:pPr>
        <w:pStyle w:val="Corps"/>
      </w:pPr>
    </w:p>
    <w:p>
      <w:pPr>
        <w:pStyle w:val="Corps"/>
        <w:jc w:val="right"/>
      </w:pPr>
      <w:r>
        <w:rPr>
          <w:rStyle w:val="Aucun"/>
          <w:rtl w:val="0"/>
          <w:lang w:val="fr-FR"/>
        </w:rPr>
        <w:t>Avec mes remerciements,</w:t>
      </w:r>
    </w:p>
    <w:p>
      <w:pPr>
        <w:pStyle w:val="Corps"/>
        <w:jc w:val="right"/>
      </w:pPr>
      <w:r>
        <w:rPr>
          <w:rStyle w:val="Aucun"/>
          <w:rtl w:val="0"/>
          <w:lang w:val="fr-FR"/>
        </w:rPr>
        <w:t xml:space="preserve">Je vous souhaite </w:t>
      </w:r>
      <w:r>
        <w:rPr>
          <w:rStyle w:val="Aucun"/>
          <w:rtl w:val="0"/>
          <w:lang w:val="fr-FR"/>
        </w:rPr>
        <w:t xml:space="preserve">à </w:t>
      </w:r>
      <w:r>
        <w:rPr>
          <w:rStyle w:val="Aucun"/>
          <w:rtl w:val="0"/>
          <w:lang w:val="fr-FR"/>
        </w:rPr>
        <w:t>tous de bonnes vacances et vous retrouve avec plaisir Lundi 2 septembre,</w:t>
      </w:r>
    </w:p>
    <w:p>
      <w:pPr>
        <w:pStyle w:val="Corps"/>
        <w:jc w:val="right"/>
      </w:pPr>
      <w:r>
        <w:rPr>
          <w:rStyle w:val="Aucun"/>
          <w:rtl w:val="0"/>
        </w:rPr>
        <w:t>Mme M</w:t>
      </w:r>
      <w:r>
        <w:rPr>
          <w:rStyle w:val="Aucun"/>
          <w:rtl w:val="0"/>
          <w:lang w:val="fr-FR"/>
        </w:rPr>
        <w:t>é</w:t>
      </w:r>
      <w:r>
        <w:rPr>
          <w:rStyle w:val="Aucun"/>
          <w:rtl w:val="0"/>
        </w:rPr>
        <w:t>dard</w:t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  <w:rPr>
      <w:lang w:val="fr-F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